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Pr="004662BA"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val="en-US"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u w:val="single"/>
                <w:lang w:eastAsia="ru-RU"/>
              </w:rPr>
            </w:pPr>
          </w:p>
          <w:p w:rsidR="00080FCC" w:rsidRPr="00B72D15"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B72D15">
              <w:rPr>
                <w:rFonts w:ascii="Times New Roman" w:eastAsia="Times New Roman" w:hAnsi="Times New Roman" w:cs="Times New Roman"/>
                <w:bCs/>
                <w:sz w:val="24"/>
                <w:szCs w:val="24"/>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B72D1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sidR="00D94016">
              <w:rPr>
                <w:rFonts w:ascii="Times New Roman" w:eastAsia="Times New Roman" w:hAnsi="Times New Roman" w:cs="Times New Roman"/>
                <w:sz w:val="24"/>
                <w:szCs w:val="24"/>
                <w:lang w:eastAsia="ru-RU"/>
              </w:rPr>
              <w:t xml:space="preserve"> </w:t>
            </w:r>
            <w:r w:rsidR="0006258F">
              <w:rPr>
                <w:rFonts w:ascii="Times New Roman" w:eastAsia="Times New Roman" w:hAnsi="Times New Roman" w:cs="Times New Roman"/>
                <w:sz w:val="24"/>
                <w:szCs w:val="24"/>
                <w:lang w:eastAsia="ru-RU"/>
              </w:rPr>
              <w:t>05.04.2021 г.</w:t>
            </w:r>
            <w:r w:rsidR="00B72D15">
              <w:rPr>
                <w:rFonts w:ascii="Times New Roman" w:eastAsia="Times New Roman" w:hAnsi="Times New Roman" w:cs="Times New Roman"/>
                <w:sz w:val="24"/>
                <w:szCs w:val="24"/>
                <w:lang w:eastAsia="ru-RU"/>
              </w:rPr>
              <w:t xml:space="preserve">  </w:t>
            </w:r>
            <w:r w:rsidR="0006258F">
              <w:rPr>
                <w:rFonts w:ascii="Times New Roman" w:eastAsia="Times New Roman" w:hAnsi="Times New Roman" w:cs="Times New Roman"/>
                <w:sz w:val="24"/>
                <w:szCs w:val="24"/>
                <w:lang w:eastAsia="ru-RU"/>
              </w:rPr>
              <w:t xml:space="preserve">      №432</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w:t>
            </w:r>
            <w:r w:rsidR="00D94016">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4"/>
                <w:szCs w:val="24"/>
                <w:lang w:eastAsia="ru-RU"/>
              </w:rPr>
              <w:t>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717C4" w:rsidRDefault="006717C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B72D15"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B72D15">
              <w:rPr>
                <w:rFonts w:ascii="Times New Roman" w:eastAsia="Calibri" w:hAnsi="Times New Roman" w:cs="Times New Roman"/>
                <w:sz w:val="24"/>
                <w:szCs w:val="24"/>
                <w:lang w:eastAsia="ru-RU"/>
              </w:rPr>
              <w:t>Реквизиты для перечисления задатка</w:t>
            </w:r>
          </w:p>
        </w:tc>
        <w:tc>
          <w:tcPr>
            <w:tcW w:w="6350" w:type="dxa"/>
            <w:tcMar>
              <w:top w:w="0" w:type="dxa"/>
              <w:left w:w="108" w:type="dxa"/>
              <w:bottom w:w="0" w:type="dxa"/>
              <w:right w:w="108" w:type="dxa"/>
            </w:tcMar>
          </w:tcPr>
          <w:p w:rsidR="006717C4" w:rsidRPr="00B72D15" w:rsidRDefault="006717C4" w:rsidP="006717C4">
            <w:pPr>
              <w:spacing w:after="0" w:line="240" w:lineRule="auto"/>
              <w:rPr>
                <w:rFonts w:ascii="Times New Roman" w:eastAsia="Calibri" w:hAnsi="Times New Roman" w:cs="Times New Roman"/>
                <w:sz w:val="24"/>
                <w:szCs w:val="24"/>
                <w:lang w:eastAsia="ru-RU"/>
              </w:rPr>
            </w:pPr>
            <w:r w:rsidRPr="00B72D15">
              <w:rPr>
                <w:rFonts w:ascii="Times New Roman" w:eastAsia="Calibri" w:hAnsi="Times New Roman" w:cs="Times New Roman"/>
                <w:sz w:val="24"/>
                <w:szCs w:val="24"/>
                <w:lang w:eastAsia="ru-RU"/>
              </w:rPr>
              <w:t>Задаток перечисляется оператору электронной площадки в соответствии с регламентом работы электронной площадки</w:t>
            </w:r>
          </w:p>
          <w:p w:rsidR="006717C4" w:rsidRPr="00B72D15" w:rsidRDefault="006717C4" w:rsidP="006717C4">
            <w:pPr>
              <w:spacing w:after="0" w:line="240" w:lineRule="auto"/>
              <w:rPr>
                <w:rFonts w:ascii="Times New Roman" w:eastAsia="Calibri" w:hAnsi="Times New Roman" w:cs="Times New Roman"/>
                <w:sz w:val="24"/>
                <w:szCs w:val="24"/>
                <w:lang w:eastAsia="ru-RU"/>
              </w:rPr>
            </w:pPr>
            <w:r w:rsidRPr="00B72D15">
              <w:rPr>
                <w:rFonts w:ascii="Times New Roman" w:eastAsia="Calibri" w:hAnsi="Times New Roman" w:cs="Times New Roman"/>
                <w:sz w:val="24"/>
                <w:szCs w:val="24"/>
                <w:lang w:eastAsia="ru-RU"/>
              </w:rPr>
              <w:t>www.rts-tender.ru.</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договора (цена лота) устанавливается в </w:t>
            </w:r>
            <w:r w:rsidR="00BF01FC" w:rsidRPr="00080FCC">
              <w:rPr>
                <w:rFonts w:ascii="Times New Roman" w:eastAsia="Times New Roman" w:hAnsi="Times New Roman" w:cs="Times New Roman"/>
                <w:sz w:val="24"/>
                <w:szCs w:val="24"/>
                <w:lang w:eastAsia="ru-RU"/>
              </w:rPr>
              <w:t>размере: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BF01F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360823">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w:t>
            </w:r>
            <w:r w:rsidR="002C1A2F">
              <w:rPr>
                <w:rFonts w:ascii="Times New Roman" w:eastAsia="Times New Roman" w:hAnsi="Times New Roman" w:cs="Times New Roman"/>
                <w:sz w:val="24"/>
                <w:szCs w:val="24"/>
                <w:lang w:eastAsia="ru-RU"/>
              </w:rPr>
              <w:t>6 480</w:t>
            </w:r>
            <w:r w:rsidR="002C1A2F" w:rsidRPr="00080FCC">
              <w:rPr>
                <w:rFonts w:ascii="Times New Roman" w:eastAsia="Times New Roman" w:hAnsi="Times New Roman" w:cs="Times New Roman"/>
                <w:sz w:val="24"/>
                <w:szCs w:val="24"/>
                <w:lang w:eastAsia="ru-RU"/>
              </w:rPr>
              <w:t>,00 (</w:t>
            </w:r>
            <w:r w:rsidR="002C1A2F">
              <w:rPr>
                <w:rFonts w:ascii="Times New Roman" w:eastAsia="Times New Roman" w:hAnsi="Times New Roman" w:cs="Times New Roman"/>
                <w:sz w:val="24"/>
                <w:szCs w:val="24"/>
                <w:lang w:eastAsia="ru-RU"/>
              </w:rPr>
              <w:t>шесть тысяч четыреста восемьдесят</w:t>
            </w:r>
            <w:r w:rsidR="002C1A2F"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2C1A2F">
              <w:rPr>
                <w:rFonts w:ascii="Times New Roman" w:eastAsia="Times New Roman" w:hAnsi="Times New Roman" w:cs="Times New Roman"/>
                <w:sz w:val="24"/>
                <w:szCs w:val="24"/>
                <w:lang w:eastAsia="ru-RU"/>
              </w:rPr>
              <w:t>6 480</w:t>
            </w:r>
            <w:r w:rsidR="002C1A2F" w:rsidRPr="00080FCC">
              <w:rPr>
                <w:rFonts w:ascii="Times New Roman" w:eastAsia="Times New Roman" w:hAnsi="Times New Roman" w:cs="Times New Roman"/>
                <w:sz w:val="24"/>
                <w:szCs w:val="24"/>
                <w:lang w:eastAsia="ru-RU"/>
              </w:rPr>
              <w:t>,00 (</w:t>
            </w:r>
            <w:r w:rsidR="002C1A2F">
              <w:rPr>
                <w:rFonts w:ascii="Times New Roman" w:eastAsia="Times New Roman" w:hAnsi="Times New Roman" w:cs="Times New Roman"/>
                <w:sz w:val="24"/>
                <w:szCs w:val="24"/>
                <w:lang w:eastAsia="ru-RU"/>
              </w:rPr>
              <w:t>шесть тысяч четыреста восемьдесят</w:t>
            </w:r>
            <w:r w:rsidR="002C1A2F"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BF01F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360823">
              <w:rPr>
                <w:rFonts w:ascii="Times New Roman" w:eastAsia="Times New Roman" w:hAnsi="Times New Roman" w:cs="Times New Roman"/>
                <w:sz w:val="24"/>
                <w:szCs w:val="24"/>
                <w:lang w:eastAsia="ru-RU"/>
              </w:rPr>
              <w:t xml:space="preserve"> </w:t>
            </w:r>
            <w:r w:rsidR="00B31EAE">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00080FCC" w:rsidRPr="00080FCC">
              <w:rPr>
                <w:rFonts w:ascii="Times New Roman" w:eastAsia="Times New Roman" w:hAnsi="Times New Roman" w:cs="Times New Roman"/>
                <w:sz w:val="24"/>
                <w:szCs w:val="24"/>
                <w:lang w:eastAsia="ru-RU"/>
              </w:rPr>
              <w:t>;</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B31EAE">
              <w:rPr>
                <w:rFonts w:ascii="Times New Roman" w:eastAsia="Times New Roman" w:hAnsi="Times New Roman" w:cs="Times New Roman"/>
                <w:sz w:val="24"/>
                <w:szCs w:val="24"/>
                <w:lang w:eastAsia="ru-RU"/>
              </w:rPr>
              <w:t xml:space="preserve"> 7</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00080FCC" w:rsidRPr="00080FCC">
              <w:rPr>
                <w:rFonts w:ascii="Times New Roman" w:eastAsia="Times New Roman" w:hAnsi="Times New Roman" w:cs="Times New Roman"/>
                <w:sz w:val="24"/>
                <w:szCs w:val="24"/>
                <w:lang w:eastAsia="ru-RU"/>
              </w:rPr>
              <w:t>;</w:t>
            </w:r>
          </w:p>
          <w:p w:rsidR="00BF01FC" w:rsidRDefault="00A8386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8 -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A83864" w:rsidRDefault="00A8386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9 -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A83864" w:rsidRDefault="003730D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10 -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080FCC" w:rsidRPr="00080FCC"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11 -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00BF01FC">
              <w:rPr>
                <w:rFonts w:ascii="Times New Roman" w:eastAsia="Times New Roman" w:hAnsi="Times New Roman" w:cs="Times New Roman"/>
                <w:sz w:val="24"/>
                <w:szCs w:val="24"/>
                <w:lang w:eastAsia="ru-RU"/>
              </w:rPr>
              <w:t>.</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3730D1" w:rsidRPr="00BF01FC" w:rsidRDefault="00BF01FC"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BF01FC">
              <w:rPr>
                <w:rFonts w:ascii="Times New Roman" w:eastAsia="Calibri" w:hAnsi="Times New Roman" w:cs="Times New Roman"/>
                <w:sz w:val="24"/>
                <w:szCs w:val="24"/>
                <w:lang w:eastAsia="ru-RU"/>
              </w:rPr>
              <w:t>100 % (сто процентов) от начальной (минимальной) цены договора (цены лота).</w:t>
            </w:r>
          </w:p>
        </w:tc>
      </w:tr>
      <w:tr w:rsidR="00080FCC" w:rsidRPr="00080FCC" w:rsidTr="00FA1B84">
        <w:trPr>
          <w:trHeight w:val="271"/>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№1 -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Лот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Pr="00080FCC">
              <w:rPr>
                <w:rFonts w:ascii="Times New Roman" w:eastAsia="Times New Roman" w:hAnsi="Times New Roman" w:cs="Times New Roman"/>
                <w:sz w:val="24"/>
                <w:szCs w:val="24"/>
                <w:lang w:eastAsia="ru-RU"/>
              </w:rPr>
              <w:t>;</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№3</w:t>
            </w:r>
            <w:r w:rsidR="00080FCC"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00080FCC" w:rsidRPr="00080FCC">
              <w:rPr>
                <w:rFonts w:ascii="Times New Roman" w:eastAsia="Times New Roman" w:hAnsi="Times New Roman" w:cs="Times New Roman"/>
                <w:sz w:val="24"/>
                <w:szCs w:val="24"/>
                <w:lang w:eastAsia="ru-RU"/>
              </w:rPr>
              <w:t>;</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 4 - </w:t>
            </w:r>
            <w:r w:rsidR="00E13CA9">
              <w:rPr>
                <w:rFonts w:ascii="Times New Roman" w:eastAsia="Times New Roman" w:hAnsi="Times New Roman" w:cs="Times New Roman"/>
                <w:sz w:val="24"/>
                <w:szCs w:val="24"/>
                <w:lang w:eastAsia="ru-RU"/>
              </w:rPr>
              <w:t>320</w:t>
            </w:r>
            <w:r w:rsidR="00E13CA9" w:rsidRPr="00080FCC">
              <w:rPr>
                <w:rFonts w:ascii="Times New Roman" w:eastAsia="Times New Roman" w:hAnsi="Times New Roman" w:cs="Times New Roman"/>
                <w:sz w:val="24"/>
                <w:szCs w:val="24"/>
                <w:lang w:eastAsia="ru-RU"/>
              </w:rPr>
              <w:t xml:space="preserve">,00 </w:t>
            </w:r>
            <w:r w:rsidR="00E13CA9" w:rsidRPr="00080FCC">
              <w:rPr>
                <w:rFonts w:ascii="Times New Roman" w:eastAsia="Times New Roman" w:hAnsi="Times New Roman" w:cs="Times New Roman"/>
                <w:color w:val="000000"/>
                <w:sz w:val="24"/>
                <w:szCs w:val="24"/>
                <w:lang w:eastAsia="ru-RU"/>
              </w:rPr>
              <w:t>(</w:t>
            </w:r>
            <w:r w:rsidR="00E13CA9">
              <w:rPr>
                <w:rFonts w:ascii="Times New Roman" w:eastAsia="Times New Roman" w:hAnsi="Times New Roman" w:cs="Times New Roman"/>
                <w:color w:val="000000"/>
                <w:sz w:val="24"/>
                <w:szCs w:val="24"/>
                <w:lang w:eastAsia="ru-RU"/>
              </w:rPr>
              <w:t>триста двадцать</w:t>
            </w:r>
            <w:r w:rsidR="00E13CA9" w:rsidRPr="00080FCC">
              <w:rPr>
                <w:rFonts w:ascii="Times New Roman" w:eastAsia="Times New Roman" w:hAnsi="Times New Roman" w:cs="Times New Roman"/>
                <w:color w:val="000000"/>
                <w:sz w:val="24"/>
                <w:szCs w:val="24"/>
                <w:lang w:eastAsia="ru-RU"/>
              </w:rPr>
              <w:t>) рубл</w:t>
            </w:r>
            <w:r w:rsidR="00E13CA9">
              <w:rPr>
                <w:rFonts w:ascii="Times New Roman" w:eastAsia="Times New Roman" w:hAnsi="Times New Roman" w:cs="Times New Roman"/>
                <w:color w:val="000000"/>
                <w:sz w:val="24"/>
                <w:szCs w:val="24"/>
                <w:lang w:eastAsia="ru-RU"/>
              </w:rPr>
              <w:t>ей</w:t>
            </w:r>
            <w:r w:rsidR="00E13CA9" w:rsidRPr="00080FCC">
              <w:rPr>
                <w:rFonts w:ascii="Times New Roman" w:eastAsia="Times New Roman" w:hAnsi="Times New Roman" w:cs="Times New Roman"/>
                <w:color w:val="000000"/>
                <w:sz w:val="24"/>
                <w:szCs w:val="24"/>
                <w:lang w:eastAsia="ru-RU"/>
              </w:rPr>
              <w:t xml:space="preserve"> 00 копеек</w:t>
            </w:r>
            <w:r>
              <w:rPr>
                <w:rFonts w:ascii="Times New Roman" w:eastAsia="Times New Roman" w:hAnsi="Times New Roman" w:cs="Times New Roman"/>
                <w:color w:val="000000"/>
                <w:sz w:val="24"/>
                <w:szCs w:val="24"/>
                <w:lang w:eastAsia="ru-RU"/>
              </w:rPr>
              <w:t>;</w:t>
            </w:r>
          </w:p>
          <w:p w:rsidR="00B31EAE"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 5 - </w:t>
            </w:r>
            <w:r w:rsidR="00E13CA9">
              <w:rPr>
                <w:rFonts w:ascii="Times New Roman" w:eastAsia="Times New Roman" w:hAnsi="Times New Roman" w:cs="Times New Roman"/>
                <w:sz w:val="24"/>
                <w:szCs w:val="24"/>
                <w:lang w:eastAsia="ru-RU"/>
              </w:rPr>
              <w:t>320</w:t>
            </w:r>
            <w:r w:rsidR="00E13CA9" w:rsidRPr="00080FCC">
              <w:rPr>
                <w:rFonts w:ascii="Times New Roman" w:eastAsia="Times New Roman" w:hAnsi="Times New Roman" w:cs="Times New Roman"/>
                <w:sz w:val="24"/>
                <w:szCs w:val="24"/>
                <w:lang w:eastAsia="ru-RU"/>
              </w:rPr>
              <w:t xml:space="preserve">,00 </w:t>
            </w:r>
            <w:r w:rsidR="00E13CA9" w:rsidRPr="00080FCC">
              <w:rPr>
                <w:rFonts w:ascii="Times New Roman" w:eastAsia="Times New Roman" w:hAnsi="Times New Roman" w:cs="Times New Roman"/>
                <w:color w:val="000000"/>
                <w:sz w:val="24"/>
                <w:szCs w:val="24"/>
                <w:lang w:eastAsia="ru-RU"/>
              </w:rPr>
              <w:t>(</w:t>
            </w:r>
            <w:r w:rsidR="00E13CA9">
              <w:rPr>
                <w:rFonts w:ascii="Times New Roman" w:eastAsia="Times New Roman" w:hAnsi="Times New Roman" w:cs="Times New Roman"/>
                <w:color w:val="000000"/>
                <w:sz w:val="24"/>
                <w:szCs w:val="24"/>
                <w:lang w:eastAsia="ru-RU"/>
              </w:rPr>
              <w:t>триста двадцать</w:t>
            </w:r>
            <w:r w:rsidR="00E13CA9" w:rsidRPr="00080FCC">
              <w:rPr>
                <w:rFonts w:ascii="Times New Roman" w:eastAsia="Times New Roman" w:hAnsi="Times New Roman" w:cs="Times New Roman"/>
                <w:color w:val="000000"/>
                <w:sz w:val="24"/>
                <w:szCs w:val="24"/>
                <w:lang w:eastAsia="ru-RU"/>
              </w:rPr>
              <w:t>) рубл</w:t>
            </w:r>
            <w:r w:rsidR="00E13CA9">
              <w:rPr>
                <w:rFonts w:ascii="Times New Roman" w:eastAsia="Times New Roman" w:hAnsi="Times New Roman" w:cs="Times New Roman"/>
                <w:color w:val="000000"/>
                <w:sz w:val="24"/>
                <w:szCs w:val="24"/>
                <w:lang w:eastAsia="ru-RU"/>
              </w:rPr>
              <w:t>ей</w:t>
            </w:r>
            <w:r w:rsidR="00E13CA9" w:rsidRPr="00080FCC">
              <w:rPr>
                <w:rFonts w:ascii="Times New Roman" w:eastAsia="Times New Roman" w:hAnsi="Times New Roman" w:cs="Times New Roman"/>
                <w:color w:val="000000"/>
                <w:sz w:val="24"/>
                <w:szCs w:val="24"/>
                <w:lang w:eastAsia="ru-RU"/>
              </w:rPr>
              <w:t xml:space="preserve"> 00 копеек</w:t>
            </w:r>
            <w:r>
              <w:rPr>
                <w:rFonts w:ascii="Times New Roman" w:eastAsia="Times New Roman" w:hAnsi="Times New Roman" w:cs="Times New Roman"/>
                <w:color w:val="000000"/>
                <w:sz w:val="24"/>
                <w:szCs w:val="24"/>
                <w:lang w:eastAsia="ru-RU"/>
              </w:rPr>
              <w:t>;</w:t>
            </w:r>
          </w:p>
          <w:p w:rsidR="00080FCC"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№6</w:t>
            </w:r>
            <w:r w:rsidR="00080FCC"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00080FCC" w:rsidRPr="00080FCC">
              <w:rPr>
                <w:rFonts w:ascii="Times New Roman" w:eastAsia="Times New Roman" w:hAnsi="Times New Roman" w:cs="Times New Roman"/>
                <w:sz w:val="24"/>
                <w:szCs w:val="24"/>
                <w:lang w:eastAsia="ru-RU"/>
              </w:rPr>
              <w:t>;</w:t>
            </w:r>
          </w:p>
          <w:p w:rsidR="00FA1B84"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№7</w:t>
            </w:r>
            <w:r w:rsidR="00080FCC"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00080FCC" w:rsidRPr="00080FCC">
              <w:rPr>
                <w:rFonts w:ascii="Times New Roman" w:eastAsia="Times New Roman" w:hAnsi="Times New Roman" w:cs="Times New Roman"/>
                <w:sz w:val="24"/>
                <w:szCs w:val="24"/>
                <w:lang w:eastAsia="ru-RU"/>
              </w:rPr>
              <w:t>;</w:t>
            </w:r>
          </w:p>
          <w:p w:rsidR="003730D1" w:rsidRDefault="003730D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№8</w:t>
            </w:r>
            <w:r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№9</w:t>
            </w:r>
            <w:r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№10</w:t>
            </w:r>
            <w:r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№11</w:t>
            </w:r>
            <w:r w:rsidRPr="00080FCC">
              <w:rPr>
                <w:rFonts w:ascii="Times New Roman" w:eastAsia="Times New Roman" w:hAnsi="Times New Roman" w:cs="Times New Roman"/>
                <w:sz w:val="24"/>
                <w:szCs w:val="24"/>
                <w:lang w:eastAsia="ru-RU"/>
              </w:rPr>
              <w:t xml:space="preserve"> - </w:t>
            </w:r>
            <w:r w:rsidR="00251403" w:rsidRPr="00251403">
              <w:rPr>
                <w:rFonts w:ascii="Times New Roman" w:eastAsia="Times New Roman" w:hAnsi="Times New Roman" w:cs="Times New Roman"/>
                <w:sz w:val="24"/>
                <w:szCs w:val="24"/>
                <w:lang w:eastAsia="ru-RU"/>
              </w:rPr>
              <w:t>1296,00 (одна тысяча двести девяносто шесть) рублей 00 копеек.</w:t>
            </w:r>
          </w:p>
          <w:p w:rsidR="003730D1" w:rsidRPr="00080FCC"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1242"/>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t>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w:t>
            </w:r>
            <w:r w:rsidR="006561A6">
              <w:rPr>
                <w:rFonts w:ascii="Times New Roman" w:eastAsia="Times New Roman" w:hAnsi="Times New Roman" w:cs="Times New Roman"/>
                <w:sz w:val="24"/>
                <w:szCs w:val="24"/>
                <w:lang w:eastAsia="ru-RU"/>
              </w:rPr>
              <w:t>ые Пруды Московской области от 01.11</w:t>
            </w:r>
            <w:r w:rsidRPr="00080FCC">
              <w:rPr>
                <w:rFonts w:ascii="Times New Roman" w:eastAsia="Times New Roman" w:hAnsi="Times New Roman" w:cs="Times New Roman"/>
                <w:sz w:val="24"/>
                <w:szCs w:val="24"/>
                <w:lang w:eastAsia="ru-RU"/>
              </w:rPr>
              <w:t>.201</w:t>
            </w:r>
            <w:r w:rsidR="006561A6">
              <w:rPr>
                <w:rFonts w:ascii="Times New Roman" w:eastAsia="Times New Roman" w:hAnsi="Times New Roman" w:cs="Times New Roman"/>
                <w:sz w:val="24"/>
                <w:szCs w:val="24"/>
                <w:lang w:eastAsia="ru-RU"/>
              </w:rPr>
              <w:t>9 № 1662</w:t>
            </w:r>
            <w:r w:rsidRPr="00080FCC">
              <w:rPr>
                <w:rFonts w:ascii="Times New Roman" w:eastAsia="Times New Roman" w:hAnsi="Times New Roman" w:cs="Times New Roman"/>
                <w:sz w:val="24"/>
                <w:szCs w:val="24"/>
                <w:lang w:eastAsia="ru-RU"/>
              </w:rPr>
              <w:t xml:space="preserve">, размещенной на 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двух рабочих дней с даты поступления </w:t>
            </w:r>
            <w:r w:rsidRPr="0065114C">
              <w:rPr>
                <w:rFonts w:ascii="Times New Roman" w:eastAsia="Times New Roman" w:hAnsi="Times New Roman" w:cs="Times New Roman"/>
                <w:sz w:val="24"/>
                <w:szCs w:val="24"/>
                <w:lang w:eastAsia="ru-RU"/>
              </w:rPr>
              <w:lastRenderedPageBreak/>
              <w:t>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A71E44">
              <w:rPr>
                <w:rFonts w:ascii="Times New Roman" w:eastAsia="Times New Roman" w:hAnsi="Times New Roman" w:cs="Times New Roman"/>
                <w:sz w:val="24"/>
                <w:szCs w:val="24"/>
                <w:lang w:eastAsia="ru-RU"/>
              </w:rPr>
              <w:t>16</w:t>
            </w:r>
            <w:r w:rsidR="00C52292">
              <w:rPr>
                <w:rFonts w:ascii="Times New Roman" w:eastAsia="Times New Roman" w:hAnsi="Times New Roman" w:cs="Times New Roman"/>
                <w:sz w:val="24"/>
                <w:szCs w:val="24"/>
                <w:lang w:eastAsia="ru-RU"/>
              </w:rPr>
              <w:t xml:space="preserve">» </w:t>
            </w:r>
            <w:r w:rsidR="00A71E44">
              <w:rPr>
                <w:rFonts w:ascii="Times New Roman" w:eastAsia="Times New Roman" w:hAnsi="Times New Roman" w:cs="Times New Roman"/>
                <w:sz w:val="24"/>
                <w:szCs w:val="24"/>
                <w:lang w:eastAsia="ru-RU"/>
              </w:rPr>
              <w:t>апреля</w:t>
            </w:r>
            <w:r w:rsidR="006561A6">
              <w:rPr>
                <w:rFonts w:ascii="Times New Roman" w:eastAsia="Times New Roman" w:hAnsi="Times New Roman" w:cs="Times New Roman"/>
                <w:sz w:val="24"/>
                <w:szCs w:val="24"/>
                <w:lang w:eastAsia="ru-RU"/>
              </w:rPr>
              <w:t xml:space="preserve"> 20</w:t>
            </w:r>
            <w:r w:rsidR="00D94016">
              <w:rPr>
                <w:rFonts w:ascii="Times New Roman" w:eastAsia="Times New Roman" w:hAnsi="Times New Roman" w:cs="Times New Roman"/>
                <w:sz w:val="24"/>
                <w:szCs w:val="24"/>
                <w:lang w:eastAsia="ru-RU"/>
              </w:rPr>
              <w:t>2</w:t>
            </w:r>
            <w:r w:rsidR="00A71E44">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A71E44">
              <w:rPr>
                <w:rFonts w:ascii="Times New Roman" w:eastAsia="Times New Roman" w:hAnsi="Times New Roman" w:cs="Times New Roman"/>
                <w:sz w:val="24"/>
                <w:szCs w:val="24"/>
                <w:lang w:eastAsia="ru-RU"/>
              </w:rPr>
              <w:t>16</w:t>
            </w:r>
            <w:r w:rsidRPr="00080FCC">
              <w:rPr>
                <w:rFonts w:ascii="Times New Roman" w:eastAsia="Times New Roman" w:hAnsi="Times New Roman" w:cs="Times New Roman"/>
                <w:sz w:val="24"/>
                <w:szCs w:val="24"/>
                <w:lang w:eastAsia="ru-RU"/>
              </w:rPr>
              <w:t xml:space="preserve">» </w:t>
            </w:r>
            <w:r w:rsidR="00A71E44">
              <w:rPr>
                <w:rFonts w:ascii="Times New Roman" w:eastAsia="Times New Roman" w:hAnsi="Times New Roman" w:cs="Times New Roman"/>
                <w:sz w:val="24"/>
                <w:szCs w:val="24"/>
                <w:lang w:eastAsia="ru-RU"/>
              </w:rPr>
              <w:t>мая</w:t>
            </w:r>
            <w:r w:rsidR="006561A6">
              <w:rPr>
                <w:rFonts w:ascii="Times New Roman" w:eastAsia="Times New Roman" w:hAnsi="Times New Roman" w:cs="Times New Roman"/>
                <w:sz w:val="24"/>
                <w:szCs w:val="24"/>
                <w:lang w:eastAsia="ru-RU"/>
              </w:rPr>
              <w:t xml:space="preserve"> 202</w:t>
            </w:r>
            <w:r w:rsidR="00A71E44">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A71E44">
              <w:rPr>
                <w:rFonts w:ascii="Times New Roman" w:eastAsia="Times New Roman" w:hAnsi="Times New Roman" w:cs="Times New Roman"/>
                <w:sz w:val="24"/>
                <w:szCs w:val="24"/>
                <w:lang w:eastAsia="ru-RU"/>
              </w:rPr>
              <w:t>17</w:t>
            </w:r>
            <w:r w:rsidRPr="00080FCC">
              <w:rPr>
                <w:rFonts w:ascii="Times New Roman" w:eastAsia="Times New Roman" w:hAnsi="Times New Roman" w:cs="Times New Roman"/>
                <w:sz w:val="24"/>
                <w:szCs w:val="24"/>
                <w:lang w:eastAsia="ru-RU"/>
              </w:rPr>
              <w:t xml:space="preserve">» </w:t>
            </w:r>
            <w:r w:rsidR="00A71E44">
              <w:rPr>
                <w:rFonts w:ascii="Times New Roman" w:eastAsia="Times New Roman" w:hAnsi="Times New Roman" w:cs="Times New Roman"/>
                <w:sz w:val="24"/>
                <w:szCs w:val="24"/>
                <w:lang w:eastAsia="ru-RU"/>
              </w:rPr>
              <w:t>мая</w:t>
            </w:r>
            <w:r w:rsidR="006561A6">
              <w:rPr>
                <w:rFonts w:ascii="Times New Roman" w:eastAsia="Times New Roman" w:hAnsi="Times New Roman" w:cs="Times New Roman"/>
                <w:sz w:val="24"/>
                <w:szCs w:val="24"/>
                <w:lang w:eastAsia="ru-RU"/>
              </w:rPr>
              <w:t xml:space="preserve"> 202</w:t>
            </w:r>
            <w:r w:rsidR="00A71E44">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A71E4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w:t>
            </w:r>
            <w:r w:rsidR="00D9401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1</w:t>
            </w:r>
            <w:r w:rsidR="00080FCC"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A71E44" w:rsidP="00A71E4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w:t>
            </w:r>
            <w:r w:rsidR="006561A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1</w:t>
            </w:r>
            <w:r w:rsidR="00080FCC" w:rsidRPr="00080FCC">
              <w:rPr>
                <w:rFonts w:ascii="Times New Roman" w:eastAsia="Times New Roman" w:hAnsi="Times New Roman" w:cs="Times New Roman"/>
                <w:sz w:val="24"/>
                <w:szCs w:val="24"/>
                <w:lang w:eastAsia="ru-RU"/>
              </w:rPr>
              <w:t xml:space="preserve"> г.</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w:t>
            </w:r>
            <w:r w:rsidRPr="0065114C">
              <w:rPr>
                <w:rFonts w:ascii="Times New Roman" w:eastAsia="Times New Roman" w:hAnsi="Times New Roman" w:cs="Times New Roman"/>
                <w:sz w:val="24"/>
                <w:szCs w:val="24"/>
                <w:lang w:eastAsia="ru-RU"/>
              </w:rPr>
              <w:lastRenderedPageBreak/>
              <w:t>которого соответствует требованиям, установленным в Извещении о проведении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AF1457" w:rsidRPr="00AF1457"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080FCC" w:rsidRPr="00080FCC"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AF1457"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Пруды-Кимовск-Узловая",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DB22E9"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6717C4">
              <w:rPr>
                <w:rFonts w:ascii="Times New Roman" w:eastAsia="Times New Roman" w:hAnsi="Times New Roman" w:cs="Times New Roman"/>
                <w:sz w:val="24"/>
                <w:szCs w:val="24"/>
                <w:lang w:eastAsia="ru-RU"/>
              </w:rPr>
              <w:t>,00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w:t>
      </w:r>
      <w:r w:rsidR="00DB22E9">
        <w:rPr>
          <w:rFonts w:ascii="Times New Roman" w:eastAsia="Times New Roman" w:hAnsi="Times New Roman" w:cs="Times New Roman"/>
          <w:sz w:val="24"/>
          <w:szCs w:val="24"/>
          <w:lang w:eastAsia="ru-RU"/>
        </w:rPr>
        <w:t>25 920</w:t>
      </w:r>
      <w:r w:rsidR="006717C4">
        <w:rPr>
          <w:rFonts w:ascii="Times New Roman" w:eastAsia="Times New Roman" w:hAnsi="Times New Roman" w:cs="Times New Roman"/>
          <w:sz w:val="24"/>
          <w:szCs w:val="24"/>
          <w:lang w:eastAsia="ru-RU"/>
        </w:rPr>
        <w:t>,00</w:t>
      </w:r>
      <w:r w:rsidRPr="00080FCC">
        <w:rPr>
          <w:rFonts w:ascii="Times New Roman" w:eastAsia="Times New Roman" w:hAnsi="Times New Roman" w:cs="Times New Roman"/>
          <w:sz w:val="24"/>
          <w:szCs w:val="24"/>
          <w:lang w:eastAsia="ru-RU"/>
        </w:rPr>
        <w:t xml:space="preserve"> (</w:t>
      </w:r>
      <w:r w:rsidR="00DB22E9">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1: </w:t>
      </w:r>
      <w:r w:rsidR="00DB22E9">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sidR="00DB22E9">
        <w:rPr>
          <w:rFonts w:ascii="Times New Roman" w:eastAsia="Times New Roman" w:hAnsi="Times New Roman" w:cs="Times New Roman"/>
          <w:color w:val="000000"/>
          <w:sz w:val="24"/>
          <w:szCs w:val="24"/>
          <w:lang w:eastAsia="ru-RU"/>
        </w:rPr>
        <w:t>одна тысяча двести девяносто шесть</w:t>
      </w:r>
      <w:r w:rsidR="001F632E">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eastAsia="ru-RU"/>
        </w:rPr>
        <w:t xml:space="preserve"> рубл</w:t>
      </w:r>
      <w:r w:rsidR="001F632E">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1: </w:t>
      </w:r>
      <w:r w:rsidR="00DB22E9">
        <w:rPr>
          <w:rFonts w:ascii="Times New Roman" w:eastAsia="Times New Roman" w:hAnsi="Times New Roman" w:cs="Times New Roman"/>
          <w:sz w:val="24"/>
          <w:szCs w:val="24"/>
          <w:lang w:eastAsia="ru-RU"/>
        </w:rPr>
        <w:t>25 920,00</w:t>
      </w:r>
      <w:r w:rsidR="00DB22E9" w:rsidRPr="00080FCC">
        <w:rPr>
          <w:rFonts w:ascii="Times New Roman" w:eastAsia="Times New Roman" w:hAnsi="Times New Roman" w:cs="Times New Roman"/>
          <w:sz w:val="24"/>
          <w:szCs w:val="24"/>
          <w:lang w:eastAsia="ru-RU"/>
        </w:rPr>
        <w:t xml:space="preserve"> (</w:t>
      </w:r>
      <w:r w:rsidR="00DB22E9">
        <w:rPr>
          <w:rFonts w:ascii="Times New Roman" w:eastAsia="Times New Roman" w:hAnsi="Times New Roman" w:cs="Times New Roman"/>
          <w:sz w:val="24"/>
          <w:szCs w:val="24"/>
          <w:lang w:eastAsia="ru-RU"/>
        </w:rPr>
        <w:t>двадцать пять тысяч девятьсот двадцать</w:t>
      </w:r>
      <w:r w:rsidR="00DB22E9"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C52292"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2</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р.п.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DB22E9"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316145">
              <w:rPr>
                <w:rFonts w:ascii="Times New Roman" w:eastAsia="Times New Roman" w:hAnsi="Times New Roman" w:cs="Times New Roman"/>
                <w:sz w:val="24"/>
                <w:szCs w:val="24"/>
                <w:lang w:eastAsia="ru-RU"/>
              </w:rPr>
              <w:t>,00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DB22E9"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sidR="00A73502">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w:t>
      </w:r>
      <w:r w:rsidR="00A73502">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sidR="00A73502">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C5229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FA1B84">
        <w:trPr>
          <w:trHeight w:val="838"/>
        </w:trPr>
        <w:tc>
          <w:tcPr>
            <w:tcW w:w="646" w:type="dxa"/>
            <w:shd w:val="clear" w:color="auto" w:fill="auto"/>
          </w:tcPr>
          <w:p w:rsidR="00717B8B" w:rsidRPr="00080FCC" w:rsidRDefault="00717B8B" w:rsidP="00FA1B84">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FA1B84">
            <w:pPr>
              <w:spacing w:after="0" w:line="240" w:lineRule="auto"/>
              <w:rPr>
                <w:rFonts w:ascii="Times New Roman" w:eastAsia="Calibri" w:hAnsi="Times New Roman" w:cs="Times New Roman"/>
                <w:sz w:val="18"/>
                <w:szCs w:val="18"/>
                <w:lang w:eastAsia="ru-RU"/>
              </w:rPr>
            </w:pPr>
          </w:p>
          <w:p w:rsidR="00717B8B" w:rsidRPr="00080FCC" w:rsidRDefault="00717B8B" w:rsidP="00FA1B84">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FA1B84">
        <w:trPr>
          <w:trHeight w:val="398"/>
        </w:trPr>
        <w:tc>
          <w:tcPr>
            <w:tcW w:w="646"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33 км 700 м, справа</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DB22E9"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316145">
              <w:rPr>
                <w:rFonts w:ascii="Times New Roman" w:eastAsia="Times New Roman" w:hAnsi="Times New Roman" w:cs="Times New Roman"/>
                <w:sz w:val="24"/>
                <w:szCs w:val="24"/>
                <w:lang w:eastAsia="ru-RU"/>
              </w:rPr>
              <w:t>,00</w:t>
            </w: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A73502" w:rsidP="00C52292">
      <w:pPr>
        <w:tabs>
          <w:tab w:val="right" w:pos="284"/>
          <w:tab w:val="right" w:pos="567"/>
          <w:tab w:val="left" w:pos="1456"/>
        </w:tabs>
        <w:spacing w:after="0" w:line="240" w:lineRule="auto"/>
        <w:ind w:right="-457" w:firstLine="142"/>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w:t>
      </w:r>
      <w:r>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4</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6561A6">
        <w:trPr>
          <w:trHeight w:val="925"/>
        </w:trPr>
        <w:tc>
          <w:tcPr>
            <w:tcW w:w="639" w:type="dxa"/>
            <w:shd w:val="clear" w:color="auto" w:fill="auto"/>
          </w:tcPr>
          <w:p w:rsidR="00436195" w:rsidRPr="00080FCC" w:rsidRDefault="00436195"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813CC5"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6561A6">
            <w:pPr>
              <w:spacing w:after="0" w:line="240" w:lineRule="auto"/>
              <w:rPr>
                <w:rFonts w:ascii="Times New Roman" w:eastAsia="Calibri" w:hAnsi="Times New Roman" w:cs="Times New Roman"/>
                <w:sz w:val="18"/>
                <w:szCs w:val="18"/>
                <w:lang w:eastAsia="ru-RU"/>
              </w:rPr>
            </w:pPr>
          </w:p>
          <w:p w:rsidR="00436195" w:rsidRPr="00080FCC" w:rsidRDefault="00436195" w:rsidP="006561A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6561A6">
        <w:trPr>
          <w:trHeight w:val="439"/>
        </w:trPr>
        <w:tc>
          <w:tcPr>
            <w:tcW w:w="63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471512"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р. п. </w:t>
            </w:r>
            <w:r w:rsidRPr="00471512">
              <w:rPr>
                <w:rFonts w:ascii="Times New Roman" w:eastAsia="Times New Roman" w:hAnsi="Times New Roman" w:cs="Times New Roman"/>
                <w:sz w:val="18"/>
                <w:szCs w:val="18"/>
                <w:lang w:eastAsia="ru-RU"/>
              </w:rPr>
              <w:t>Серебряные Пруды, ул. Советская, д.11</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31614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w:t>
            </w:r>
            <w:r w:rsidR="00316145">
              <w:rPr>
                <w:rFonts w:ascii="Times New Roman" w:eastAsia="Times New Roman" w:hAnsi="Times New Roman" w:cs="Times New Roman"/>
                <w:sz w:val="24"/>
                <w:szCs w:val="24"/>
                <w:lang w:eastAsia="ru-RU"/>
              </w:rPr>
              <w:t xml:space="preserve"> 48</w:t>
            </w:r>
            <w:r>
              <w:rPr>
                <w:rFonts w:ascii="Times New Roman" w:eastAsia="Times New Roman" w:hAnsi="Times New Roman" w:cs="Times New Roman"/>
                <w:sz w:val="24"/>
                <w:szCs w:val="24"/>
                <w:lang w:eastAsia="ru-RU"/>
              </w:rPr>
              <w:t>0,00</w:t>
            </w: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 xml:space="preserve">ьная (минимальная) цена Лота №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6 48</w:t>
      </w:r>
      <w:r>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 xml:space="preserve">шесть тысяч </w:t>
      </w:r>
      <w:r w:rsidR="00A42C69">
        <w:rPr>
          <w:rFonts w:ascii="Times New Roman" w:eastAsia="Times New Roman" w:hAnsi="Times New Roman" w:cs="Times New Roman"/>
          <w:sz w:val="24"/>
          <w:szCs w:val="24"/>
          <w:lang w:eastAsia="ru-RU"/>
        </w:rPr>
        <w:t>четыреста восемьдесят</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316145">
        <w:rPr>
          <w:rFonts w:ascii="Times New Roman" w:eastAsia="Times New Roman" w:hAnsi="Times New Roman" w:cs="Times New Roman"/>
          <w:sz w:val="24"/>
          <w:szCs w:val="24"/>
          <w:lang w:eastAsia="ru-RU"/>
        </w:rPr>
        <w:t>20</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триста </w:t>
      </w:r>
      <w:r w:rsidR="00A42C69">
        <w:rPr>
          <w:rFonts w:ascii="Times New Roman" w:eastAsia="Times New Roman" w:hAnsi="Times New Roman" w:cs="Times New Roman"/>
          <w:color w:val="000000"/>
          <w:sz w:val="24"/>
          <w:szCs w:val="24"/>
          <w:lang w:eastAsia="ru-RU"/>
        </w:rPr>
        <w:t>двадцать</w:t>
      </w:r>
      <w:r w:rsidRPr="00080FCC">
        <w:rPr>
          <w:rFonts w:ascii="Times New Roman" w:eastAsia="Times New Roman" w:hAnsi="Times New Roman" w:cs="Times New Roman"/>
          <w:color w:val="000000"/>
          <w:sz w:val="24"/>
          <w:szCs w:val="24"/>
          <w:lang w:eastAsia="ru-RU"/>
        </w:rPr>
        <w:t>)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64</w:t>
      </w:r>
      <w:r w:rsidR="00A42C69">
        <w:rPr>
          <w:rFonts w:ascii="Times New Roman" w:eastAsia="Times New Roman" w:hAnsi="Times New Roman" w:cs="Times New Roman"/>
          <w:sz w:val="24"/>
          <w:szCs w:val="24"/>
          <w:lang w:eastAsia="ru-RU"/>
        </w:rPr>
        <w:t>8</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шестьсот </w:t>
      </w:r>
      <w:r w:rsidR="00A42C69">
        <w:rPr>
          <w:rFonts w:ascii="Times New Roman" w:eastAsia="Times New Roman" w:hAnsi="Times New Roman" w:cs="Times New Roman"/>
          <w:color w:val="000000"/>
          <w:sz w:val="24"/>
          <w:szCs w:val="24"/>
          <w:lang w:eastAsia="ru-RU"/>
        </w:rPr>
        <w:t>сорок восемь</w:t>
      </w:r>
      <w:r w:rsidRPr="00080FCC">
        <w:rPr>
          <w:rFonts w:ascii="Times New Roman" w:eastAsia="Times New Roman" w:hAnsi="Times New Roman" w:cs="Times New Roman"/>
          <w:color w:val="000000"/>
          <w:sz w:val="24"/>
          <w:szCs w:val="24"/>
          <w:lang w:eastAsia="ru-RU"/>
        </w:rPr>
        <w:t>)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316145" w:rsidRDefault="0031614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436195">
        <w:trPr>
          <w:trHeight w:val="572"/>
        </w:trPr>
        <w:tc>
          <w:tcPr>
            <w:tcW w:w="562"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436195" w:rsidRPr="00471512"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w:t>
            </w:r>
            <w:r>
              <w:rPr>
                <w:rFonts w:ascii="Times New Roman" w:eastAsia="Times New Roman" w:hAnsi="Times New Roman" w:cs="Times New Roman"/>
                <w:sz w:val="18"/>
                <w:szCs w:val="18"/>
                <w:lang w:eastAsia="ru-RU"/>
              </w:rPr>
              <w:t>р</w:t>
            </w:r>
            <w:r w:rsidRPr="00FF1EB4">
              <w:rPr>
                <w:rFonts w:ascii="Times New Roman" w:eastAsia="Times New Roman" w:hAnsi="Times New Roman" w:cs="Times New Roman"/>
                <w:sz w:val="18"/>
                <w:szCs w:val="18"/>
                <w:lang w:eastAsia="ru-RU"/>
              </w:rPr>
              <w:t>.п. Серебряные Пруды, ул. Первомайская, д.3</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436195" w:rsidRPr="00080FCC" w:rsidRDefault="00316145" w:rsidP="0031614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6 48</w:t>
            </w:r>
            <w:r w:rsidR="00436195">
              <w:rPr>
                <w:rFonts w:ascii="Times New Roman" w:eastAsia="Times New Roman" w:hAnsi="Times New Roman" w:cs="Times New Roman"/>
                <w:sz w:val="24"/>
                <w:szCs w:val="24"/>
                <w:lang w:eastAsia="ru-RU"/>
              </w:rPr>
              <w:t>0,00</w:t>
            </w: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6D0534" w:rsidRDefault="00436195" w:rsidP="00436195">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 xml:space="preserve">ьная (минимальная) цена Лота № </w:t>
      </w:r>
      <w:r w:rsidR="00A42C69">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6 480</w:t>
      </w:r>
      <w:r w:rsidRPr="00080FCC">
        <w:rPr>
          <w:rFonts w:ascii="Times New Roman" w:eastAsia="Times New Roman" w:hAnsi="Times New Roman" w:cs="Times New Roman"/>
          <w:sz w:val="24"/>
          <w:szCs w:val="24"/>
          <w:lang w:eastAsia="ru-RU"/>
        </w:rPr>
        <w:t xml:space="preserve">,00 </w:t>
      </w:r>
      <w:r w:rsidR="00A42C69" w:rsidRPr="00080FCC">
        <w:rPr>
          <w:rFonts w:ascii="Times New Roman" w:eastAsia="Times New Roman" w:hAnsi="Times New Roman" w:cs="Times New Roman"/>
          <w:sz w:val="24"/>
          <w:szCs w:val="24"/>
          <w:lang w:eastAsia="ru-RU"/>
        </w:rPr>
        <w:t>(</w:t>
      </w:r>
      <w:r w:rsidR="00A42C69">
        <w:rPr>
          <w:rFonts w:ascii="Times New Roman" w:eastAsia="Times New Roman" w:hAnsi="Times New Roman" w:cs="Times New Roman"/>
          <w:sz w:val="24"/>
          <w:szCs w:val="24"/>
          <w:lang w:eastAsia="ru-RU"/>
        </w:rPr>
        <w:t>шесть тысяч четыреста восемьдесят</w:t>
      </w:r>
      <w:r w:rsidRPr="00080FCC">
        <w:rPr>
          <w:rFonts w:ascii="Times New Roman" w:eastAsia="Times New Roman" w:hAnsi="Times New Roman" w:cs="Times New Roman"/>
          <w:sz w:val="24"/>
          <w:szCs w:val="24"/>
          <w:lang w:eastAsia="ru-RU"/>
        </w:rPr>
        <w:t>) рублей 00 копеек.  «Шаг» аукциона по Лоту №</w:t>
      </w:r>
      <w:r w:rsidR="00A42C69">
        <w:rPr>
          <w:rFonts w:ascii="Times New Roman" w:eastAsia="Times New Roman" w:hAnsi="Times New Roman" w:cs="Times New Roman"/>
          <w:sz w:val="24"/>
          <w:szCs w:val="24"/>
          <w:lang w:eastAsia="ru-RU"/>
        </w:rPr>
        <w:t xml:space="preserve"> 5</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320</w:t>
      </w:r>
      <w:r w:rsidRPr="00080FCC">
        <w:rPr>
          <w:rFonts w:ascii="Times New Roman" w:eastAsia="Times New Roman" w:hAnsi="Times New Roman" w:cs="Times New Roman"/>
          <w:sz w:val="24"/>
          <w:szCs w:val="24"/>
          <w:lang w:eastAsia="ru-RU"/>
        </w:rPr>
        <w:t xml:space="preserve">,00 </w:t>
      </w:r>
      <w:r w:rsidR="00A42C69" w:rsidRPr="00080FCC">
        <w:rPr>
          <w:rFonts w:ascii="Times New Roman" w:eastAsia="Times New Roman" w:hAnsi="Times New Roman" w:cs="Times New Roman"/>
          <w:color w:val="000000"/>
          <w:sz w:val="24"/>
          <w:szCs w:val="24"/>
          <w:lang w:eastAsia="ru-RU"/>
        </w:rPr>
        <w:t>(</w:t>
      </w:r>
      <w:r w:rsidR="00A42C69">
        <w:rPr>
          <w:rFonts w:ascii="Times New Roman" w:eastAsia="Times New Roman" w:hAnsi="Times New Roman" w:cs="Times New Roman"/>
          <w:color w:val="000000"/>
          <w:sz w:val="24"/>
          <w:szCs w:val="24"/>
          <w:lang w:eastAsia="ru-RU"/>
        </w:rPr>
        <w:t>триста двадцать</w:t>
      </w:r>
      <w:r w:rsidR="00A42C69"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eastAsia="ru-RU"/>
        </w:rPr>
        <w:t xml:space="preserve">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w:t>
      </w:r>
      <w:r>
        <w:rPr>
          <w:rFonts w:ascii="Times New Roman" w:eastAsia="Times New Roman" w:hAnsi="Times New Roman" w:cs="Times New Roman"/>
          <w:sz w:val="24"/>
          <w:szCs w:val="24"/>
          <w:lang w:eastAsia="ru-RU"/>
        </w:rPr>
        <w:t xml:space="preserve">по Лоту № </w:t>
      </w:r>
      <w:r w:rsidR="00A42C69">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64</w:t>
      </w:r>
      <w:r w:rsidR="00A42C69">
        <w:rPr>
          <w:rFonts w:ascii="Times New Roman" w:eastAsia="Times New Roman" w:hAnsi="Times New Roman" w:cs="Times New Roman"/>
          <w:sz w:val="24"/>
          <w:szCs w:val="24"/>
          <w:lang w:eastAsia="ru-RU"/>
        </w:rPr>
        <w:t>8</w:t>
      </w:r>
      <w:r w:rsidRPr="00080FCC">
        <w:rPr>
          <w:rFonts w:ascii="Times New Roman" w:eastAsia="Times New Roman" w:hAnsi="Times New Roman" w:cs="Times New Roman"/>
          <w:sz w:val="24"/>
          <w:szCs w:val="24"/>
          <w:lang w:eastAsia="ru-RU"/>
        </w:rPr>
        <w:t xml:space="preserve">,00 </w:t>
      </w:r>
      <w:r w:rsidR="00A42C69" w:rsidRPr="00080FCC">
        <w:rPr>
          <w:rFonts w:ascii="Times New Roman" w:eastAsia="Times New Roman" w:hAnsi="Times New Roman" w:cs="Times New Roman"/>
          <w:color w:val="000000"/>
          <w:sz w:val="24"/>
          <w:szCs w:val="24"/>
          <w:lang w:eastAsia="ru-RU"/>
        </w:rPr>
        <w:t>(</w:t>
      </w:r>
      <w:r w:rsidR="00A42C69">
        <w:rPr>
          <w:rFonts w:ascii="Times New Roman" w:eastAsia="Times New Roman" w:hAnsi="Times New Roman" w:cs="Times New Roman"/>
          <w:color w:val="000000"/>
          <w:sz w:val="24"/>
          <w:szCs w:val="24"/>
          <w:lang w:eastAsia="ru-RU"/>
        </w:rPr>
        <w:t>шестьсот сорок восемь</w:t>
      </w:r>
      <w:r w:rsidR="00A42C69"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eastAsia="ru-RU"/>
        </w:rPr>
        <w:t xml:space="preserve">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251403">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A73502"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080FCC" w:rsidRPr="00080FCC">
              <w:rPr>
                <w:rFonts w:ascii="Times New Roman" w:eastAsia="Times New Roman" w:hAnsi="Times New Roman" w:cs="Times New Roman"/>
                <w:sz w:val="24"/>
                <w:szCs w:val="24"/>
                <w:lang w:eastAsia="ru-RU"/>
              </w:rPr>
              <w:t>,00</w:t>
            </w:r>
          </w:p>
        </w:tc>
        <w:tc>
          <w:tcPr>
            <w:tcW w:w="143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Default="00251403" w:rsidP="00080FCC">
            <w:pPr>
              <w:tabs>
                <w:tab w:val="right" w:pos="0"/>
                <w:tab w:val="right" w:pos="284"/>
                <w:tab w:val="left" w:pos="1456"/>
              </w:tabs>
              <w:spacing w:after="0" w:line="240" w:lineRule="auto"/>
              <w:jc w:val="both"/>
              <w:rPr>
                <w:rFonts w:ascii="Times New Roman" w:eastAsia="Times New Roman" w:hAnsi="Times New Roman" w:cs="Times New Roman"/>
                <w:color w:val="FFFFFF" w:themeColor="background1"/>
                <w:sz w:val="18"/>
                <w:szCs w:val="18"/>
                <w:lang w:eastAsia="ru-RU"/>
              </w:rPr>
            </w:pPr>
            <w:r>
              <w:rPr>
                <w:rFonts w:ascii="Times New Roman" w:eastAsia="Times New Roman" w:hAnsi="Times New Roman" w:cs="Times New Roman"/>
                <w:color w:val="FFFFFF" w:themeColor="background1"/>
                <w:sz w:val="18"/>
                <w:szCs w:val="18"/>
                <w:lang w:eastAsia="ru-RU"/>
              </w:rPr>
              <w:t>нет</w:t>
            </w:r>
          </w:p>
          <w:p w:rsidR="00D461E2" w:rsidRPr="00251403" w:rsidRDefault="00D461E2" w:rsidP="00080FCC">
            <w:pPr>
              <w:tabs>
                <w:tab w:val="right" w:pos="0"/>
                <w:tab w:val="right" w:pos="284"/>
                <w:tab w:val="left" w:pos="1456"/>
              </w:tabs>
              <w:spacing w:after="0" w:line="240" w:lineRule="auto"/>
              <w:jc w:val="both"/>
              <w:rPr>
                <w:rFonts w:ascii="Times New Roman" w:eastAsia="Times New Roman" w:hAnsi="Times New Roman" w:cs="Times New Roman"/>
                <w:color w:val="FFFFFF" w:themeColor="background1"/>
                <w:sz w:val="18"/>
                <w:szCs w:val="18"/>
                <w:lang w:eastAsia="ru-RU"/>
              </w:rPr>
            </w:pPr>
          </w:p>
        </w:tc>
      </w:tr>
    </w:tbl>
    <w:p w:rsidR="00080FCC" w:rsidRPr="00080FCC" w:rsidRDefault="00A73502"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Pr>
          <w:rFonts w:ascii="Times New Roman" w:eastAsia="Times New Roman" w:hAnsi="Times New Roman" w:cs="Times New Roman"/>
          <w:sz w:val="24"/>
          <w:szCs w:val="24"/>
          <w:lang w:eastAsia="ru-RU"/>
        </w:rPr>
        <w:t>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w:t>
      </w:r>
      <w:r>
        <w:rPr>
          <w:rFonts w:ascii="Times New Roman" w:eastAsia="Times New Roman" w:hAnsi="Times New Roman" w:cs="Times New Roman"/>
          <w:sz w:val="24"/>
          <w:szCs w:val="24"/>
          <w:lang w:eastAsia="ru-RU"/>
        </w:rPr>
        <w:t>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34 км 260 м (въезд в р.п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A73502"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080FCC" w:rsidRPr="00080FCC">
              <w:rPr>
                <w:rFonts w:ascii="Times New Roman" w:eastAsia="Times New Roman" w:hAnsi="Times New Roman" w:cs="Times New Roman"/>
                <w:sz w:val="24"/>
                <w:szCs w:val="24"/>
                <w:lang w:eastAsia="ru-RU"/>
              </w:rPr>
              <w:t>,00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71512" w:rsidRDefault="00A7350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Pr>
          <w:rFonts w:ascii="Times New Roman" w:eastAsia="Times New Roman" w:hAnsi="Times New Roman" w:cs="Times New Roman"/>
          <w:sz w:val="24"/>
          <w:szCs w:val="24"/>
          <w:lang w:eastAsia="ru-RU"/>
        </w:rPr>
        <w:t>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w:t>
      </w:r>
      <w:r>
        <w:rPr>
          <w:rFonts w:ascii="Times New Roman" w:eastAsia="Times New Roman" w:hAnsi="Times New Roman" w:cs="Times New Roman"/>
          <w:sz w:val="24"/>
          <w:szCs w:val="24"/>
          <w:lang w:eastAsia="ru-RU"/>
        </w:rPr>
        <w:t>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717B8B" w:rsidRDefault="00717B8B"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8</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6561A6" w:rsidRPr="00080FCC" w:rsidTr="006561A6">
        <w:trPr>
          <w:trHeight w:val="925"/>
        </w:trPr>
        <w:tc>
          <w:tcPr>
            <w:tcW w:w="639" w:type="dxa"/>
            <w:shd w:val="clear" w:color="auto" w:fill="auto"/>
          </w:tcPr>
          <w:p w:rsidR="006561A6" w:rsidRPr="00080FCC" w:rsidRDefault="006561A6"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6561A6" w:rsidRPr="00080FCC" w:rsidRDefault="006561A6" w:rsidP="006561A6">
            <w:pPr>
              <w:spacing w:after="0" w:line="240" w:lineRule="auto"/>
              <w:rPr>
                <w:rFonts w:ascii="Times New Roman" w:eastAsia="Calibri" w:hAnsi="Times New Roman" w:cs="Times New Roman"/>
                <w:sz w:val="18"/>
                <w:szCs w:val="18"/>
                <w:lang w:eastAsia="ru-RU"/>
              </w:rPr>
            </w:pPr>
          </w:p>
          <w:p w:rsidR="006561A6" w:rsidRPr="00080FCC" w:rsidRDefault="006561A6" w:rsidP="006561A6">
            <w:pPr>
              <w:spacing w:after="0" w:line="240" w:lineRule="auto"/>
              <w:jc w:val="center"/>
              <w:rPr>
                <w:rFonts w:ascii="Times New Roman" w:eastAsia="Calibri" w:hAnsi="Times New Roman" w:cs="Times New Roman"/>
                <w:sz w:val="18"/>
                <w:szCs w:val="18"/>
                <w:lang w:eastAsia="ru-RU"/>
              </w:rPr>
            </w:pPr>
          </w:p>
        </w:tc>
        <w:tc>
          <w:tcPr>
            <w:tcW w:w="1437" w:type="dxa"/>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6561A6" w:rsidRPr="00080FCC" w:rsidTr="006561A6">
        <w:trPr>
          <w:trHeight w:val="439"/>
        </w:trPr>
        <w:tc>
          <w:tcPr>
            <w:tcW w:w="63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6561A6" w:rsidRPr="00080FCC" w:rsidRDefault="008A6B51"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"Зарайск-Серебряные Пруды", въезд со стороны Зарайска, отметка 33 км  900 м, слева</w:t>
            </w:r>
          </w:p>
        </w:tc>
        <w:tc>
          <w:tcPr>
            <w:tcW w:w="795" w:type="dxa"/>
            <w:shd w:val="clear" w:color="auto" w:fill="auto"/>
          </w:tcPr>
          <w:p w:rsidR="006561A6" w:rsidRPr="00080FCC" w:rsidRDefault="008A6B51"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6561A6" w:rsidRPr="00080FCC" w:rsidRDefault="00A73502"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6561A6" w:rsidRPr="00080FCC">
              <w:rPr>
                <w:rFonts w:ascii="Times New Roman" w:eastAsia="Times New Roman" w:hAnsi="Times New Roman" w:cs="Times New Roman"/>
                <w:sz w:val="24"/>
                <w:szCs w:val="24"/>
                <w:lang w:eastAsia="ru-RU"/>
              </w:rPr>
              <w:t>,00</w:t>
            </w:r>
          </w:p>
        </w:tc>
        <w:tc>
          <w:tcPr>
            <w:tcW w:w="1437" w:type="dxa"/>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6D0534" w:rsidRPr="006D0534" w:rsidRDefault="006D0534" w:rsidP="006D0534">
      <w:pPr>
        <w:rPr>
          <w:rFonts w:ascii="Times New Roman" w:eastAsia="Times New Roman" w:hAnsi="Times New Roman" w:cs="Times New Roman"/>
          <w:sz w:val="26"/>
          <w:szCs w:val="26"/>
          <w:lang w:eastAsia="ru-RU"/>
        </w:rPr>
      </w:pPr>
    </w:p>
    <w:p w:rsidR="006D0534" w:rsidRDefault="0003734D" w:rsidP="006D0534">
      <w:pP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Начальная (минимальная) цена Лота № </w:t>
      </w:r>
      <w:r>
        <w:rPr>
          <w:rFonts w:ascii="Times New Roman" w:eastAsia="Times New Roman" w:hAnsi="Times New Roman" w:cs="Times New Roman"/>
          <w:sz w:val="24"/>
          <w:szCs w:val="24"/>
          <w:lang w:eastAsia="ru-RU"/>
        </w:rPr>
        <w:t>8</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w:t>
      </w:r>
      <w:r>
        <w:rPr>
          <w:rFonts w:ascii="Times New Roman" w:eastAsia="Times New Roman" w:hAnsi="Times New Roman" w:cs="Times New Roman"/>
          <w:sz w:val="24"/>
          <w:szCs w:val="24"/>
          <w:lang w:eastAsia="ru-RU"/>
        </w:rPr>
        <w:t>пеек. «Шаг» аукциона по Лоту № 8</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8</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9</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8A6B51" w:rsidRPr="00080FCC" w:rsidTr="00D65BD6">
        <w:trPr>
          <w:trHeight w:val="925"/>
        </w:trPr>
        <w:tc>
          <w:tcPr>
            <w:tcW w:w="639" w:type="dxa"/>
            <w:shd w:val="clear" w:color="auto" w:fill="auto"/>
          </w:tcPr>
          <w:p w:rsidR="008A6B51" w:rsidRPr="00080FCC" w:rsidRDefault="008A6B51"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8A6B51" w:rsidRPr="00080FCC" w:rsidRDefault="008A6B51" w:rsidP="00D65BD6">
            <w:pPr>
              <w:spacing w:after="0" w:line="240" w:lineRule="auto"/>
              <w:rPr>
                <w:rFonts w:ascii="Times New Roman" w:eastAsia="Calibri" w:hAnsi="Times New Roman" w:cs="Times New Roman"/>
                <w:sz w:val="18"/>
                <w:szCs w:val="18"/>
                <w:lang w:eastAsia="ru-RU"/>
              </w:rPr>
            </w:pPr>
          </w:p>
          <w:p w:rsidR="008A6B51" w:rsidRPr="00080FCC" w:rsidRDefault="008A6B51" w:rsidP="00D65BD6">
            <w:pPr>
              <w:spacing w:after="0" w:line="240" w:lineRule="auto"/>
              <w:jc w:val="center"/>
              <w:rPr>
                <w:rFonts w:ascii="Times New Roman" w:eastAsia="Calibri" w:hAnsi="Times New Roman" w:cs="Times New Roman"/>
                <w:sz w:val="18"/>
                <w:szCs w:val="18"/>
                <w:lang w:eastAsia="ru-RU"/>
              </w:rPr>
            </w:pP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8A6B51" w:rsidRPr="00080FCC" w:rsidTr="00D65BD6">
        <w:trPr>
          <w:trHeight w:val="439"/>
        </w:trPr>
        <w:tc>
          <w:tcPr>
            <w:tcW w:w="63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автодорога "Кашира-Серебряные Пруды-Кимовск-Узловая", отметка 57 км 300 м (150 м от поворота на ул. М. Луговая), справа</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8A6B51" w:rsidRPr="00080FCC" w:rsidRDefault="0003734D"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8A6B51" w:rsidRPr="00080FCC">
              <w:rPr>
                <w:rFonts w:ascii="Times New Roman" w:eastAsia="Times New Roman" w:hAnsi="Times New Roman" w:cs="Times New Roman"/>
                <w:sz w:val="24"/>
                <w:szCs w:val="24"/>
                <w:lang w:eastAsia="ru-RU"/>
              </w:rPr>
              <w:t>,00</w:t>
            </w: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8A6B51" w:rsidRDefault="0003734D" w:rsidP="008A6B51">
      <w:pPr>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Pr>
          <w:rFonts w:ascii="Times New Roman" w:eastAsia="Times New Roman" w:hAnsi="Times New Roman" w:cs="Times New Roman"/>
          <w:sz w:val="24"/>
          <w:szCs w:val="24"/>
          <w:lang w:eastAsia="ru-RU"/>
        </w:rPr>
        <w:t>9</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w:t>
      </w:r>
      <w:r>
        <w:rPr>
          <w:rFonts w:ascii="Times New Roman" w:eastAsia="Times New Roman" w:hAnsi="Times New Roman" w:cs="Times New Roman"/>
          <w:sz w:val="24"/>
          <w:szCs w:val="24"/>
          <w:lang w:eastAsia="ru-RU"/>
        </w:rPr>
        <w:t>пеек. «Шаг» аукциона по Лоту № 9</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9</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10</w:t>
      </w:r>
    </w:p>
    <w:p w:rsidR="008A6B51" w:rsidRDefault="008A6B51" w:rsidP="008A6B51">
      <w:pPr>
        <w:rPr>
          <w:rFonts w:ascii="Times New Roman" w:eastAsia="Times New Roman" w:hAnsi="Times New Roman" w:cs="Times New Roman"/>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8A6B51" w:rsidRPr="00080FCC" w:rsidTr="00D65BD6">
        <w:trPr>
          <w:trHeight w:val="925"/>
        </w:trPr>
        <w:tc>
          <w:tcPr>
            <w:tcW w:w="639" w:type="dxa"/>
            <w:shd w:val="clear" w:color="auto" w:fill="auto"/>
          </w:tcPr>
          <w:p w:rsidR="008A6B51" w:rsidRPr="00080FCC" w:rsidRDefault="008A6B51"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8A6B51" w:rsidRPr="00080FCC" w:rsidRDefault="008A6B51" w:rsidP="00D65BD6">
            <w:pPr>
              <w:spacing w:after="0" w:line="240" w:lineRule="auto"/>
              <w:rPr>
                <w:rFonts w:ascii="Times New Roman" w:eastAsia="Calibri" w:hAnsi="Times New Roman" w:cs="Times New Roman"/>
                <w:sz w:val="18"/>
                <w:szCs w:val="18"/>
                <w:lang w:eastAsia="ru-RU"/>
              </w:rPr>
            </w:pPr>
          </w:p>
          <w:p w:rsidR="008A6B51" w:rsidRPr="00080FCC" w:rsidRDefault="008A6B51" w:rsidP="00D65BD6">
            <w:pPr>
              <w:spacing w:after="0" w:line="240" w:lineRule="auto"/>
              <w:jc w:val="center"/>
              <w:rPr>
                <w:rFonts w:ascii="Times New Roman" w:eastAsia="Calibri" w:hAnsi="Times New Roman" w:cs="Times New Roman"/>
                <w:sz w:val="18"/>
                <w:szCs w:val="18"/>
                <w:lang w:eastAsia="ru-RU"/>
              </w:rPr>
            </w:pP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8A6B51" w:rsidRPr="00080FCC" w:rsidTr="00D65BD6">
        <w:trPr>
          <w:trHeight w:val="439"/>
        </w:trPr>
        <w:tc>
          <w:tcPr>
            <w:tcW w:w="63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8A6B51" w:rsidRPr="00080FCC" w:rsidRDefault="008A6B51" w:rsidP="00813CC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 xml:space="preserve">Московская область, городской округ Серебряные Пруды, автодорога "Кашира-Серебряные Пруды-Кимовск-Узловая", отметка 57 км 300 м (150 м от поворота на ул. М. Луговая), </w:t>
            </w:r>
            <w:r w:rsidR="00813CC5">
              <w:rPr>
                <w:rFonts w:ascii="Times New Roman" w:eastAsia="Times New Roman" w:hAnsi="Times New Roman" w:cs="Times New Roman"/>
                <w:sz w:val="18"/>
                <w:szCs w:val="18"/>
                <w:lang w:eastAsia="ru-RU"/>
              </w:rPr>
              <w:t>слева</w:t>
            </w:r>
          </w:p>
        </w:tc>
        <w:tc>
          <w:tcPr>
            <w:tcW w:w="795" w:type="dxa"/>
            <w:shd w:val="clear" w:color="auto" w:fill="auto"/>
          </w:tcPr>
          <w:p w:rsidR="008A6B51"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8A6B51" w:rsidRPr="00080FCC" w:rsidRDefault="0003734D"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8A6B51" w:rsidRPr="00080FCC">
              <w:rPr>
                <w:rFonts w:ascii="Times New Roman" w:eastAsia="Times New Roman" w:hAnsi="Times New Roman" w:cs="Times New Roman"/>
                <w:sz w:val="24"/>
                <w:szCs w:val="24"/>
                <w:lang w:eastAsia="ru-RU"/>
              </w:rPr>
              <w:t>,00</w:t>
            </w: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BF01FC" w:rsidRDefault="00BF01FC" w:rsidP="006D0534">
      <w:pPr>
        <w:rPr>
          <w:rFonts w:ascii="Times New Roman" w:eastAsia="Times New Roman" w:hAnsi="Times New Roman" w:cs="Times New Roman"/>
          <w:sz w:val="24"/>
          <w:szCs w:val="24"/>
          <w:lang w:eastAsia="ru-RU"/>
        </w:rPr>
      </w:pPr>
    </w:p>
    <w:p w:rsidR="006561A6" w:rsidRDefault="0003734D" w:rsidP="006D0534">
      <w:pPr>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lastRenderedPageBreak/>
        <w:t>Начальная (минимальная) цена Лота № 1</w:t>
      </w:r>
      <w:r>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 «Шаг» аукциона по Лоту № 1</w:t>
      </w:r>
      <w:r>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1</w:t>
      </w:r>
      <w:r>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B73DBA" w:rsidRDefault="00B73DBA" w:rsidP="006D0534">
      <w:pPr>
        <w:rPr>
          <w:rFonts w:ascii="Times New Roman" w:eastAsia="Times New Roman" w:hAnsi="Times New Roman" w:cs="Times New Roman"/>
          <w:sz w:val="26"/>
          <w:szCs w:val="26"/>
          <w:lang w:eastAsia="ru-RU"/>
        </w:rPr>
      </w:pPr>
    </w:p>
    <w:p w:rsidR="00B73DBA" w:rsidRPr="00080FCC" w:rsidRDefault="00B73DBA" w:rsidP="00B73DBA">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11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B73DBA" w:rsidRPr="00080FCC" w:rsidTr="00D65BD6">
        <w:trPr>
          <w:trHeight w:val="925"/>
        </w:trPr>
        <w:tc>
          <w:tcPr>
            <w:tcW w:w="639" w:type="dxa"/>
            <w:shd w:val="clear" w:color="auto" w:fill="auto"/>
          </w:tcPr>
          <w:p w:rsidR="00B73DBA" w:rsidRPr="00080FCC" w:rsidRDefault="00B73DBA"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B73DBA" w:rsidRPr="00080FCC" w:rsidRDefault="00B73DBA" w:rsidP="00D65BD6">
            <w:pPr>
              <w:spacing w:after="0" w:line="240" w:lineRule="auto"/>
              <w:rPr>
                <w:rFonts w:ascii="Times New Roman" w:eastAsia="Calibri" w:hAnsi="Times New Roman" w:cs="Times New Roman"/>
                <w:sz w:val="18"/>
                <w:szCs w:val="18"/>
                <w:lang w:eastAsia="ru-RU"/>
              </w:rPr>
            </w:pPr>
          </w:p>
          <w:p w:rsidR="00B73DBA" w:rsidRPr="00080FCC" w:rsidRDefault="00B73DBA" w:rsidP="00D65BD6">
            <w:pPr>
              <w:spacing w:after="0" w:line="240" w:lineRule="auto"/>
              <w:jc w:val="center"/>
              <w:rPr>
                <w:rFonts w:ascii="Times New Roman" w:eastAsia="Calibri" w:hAnsi="Times New Roman" w:cs="Times New Roman"/>
                <w:sz w:val="18"/>
                <w:szCs w:val="18"/>
                <w:lang w:eastAsia="ru-RU"/>
              </w:rPr>
            </w:pPr>
          </w:p>
        </w:tc>
        <w:tc>
          <w:tcPr>
            <w:tcW w:w="1437" w:type="dxa"/>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B73DBA" w:rsidRPr="00080FCC" w:rsidTr="00D65BD6">
        <w:trPr>
          <w:trHeight w:val="439"/>
        </w:trPr>
        <w:tc>
          <w:tcPr>
            <w:tcW w:w="63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w:t>
            </w:r>
            <w:r w:rsidR="004662BA">
              <w:rPr>
                <w:rFonts w:ascii="Times New Roman" w:eastAsia="Times New Roman" w:hAnsi="Times New Roman" w:cs="Times New Roman"/>
                <w:sz w:val="18"/>
                <w:szCs w:val="18"/>
                <w:lang w:eastAsia="ru-RU"/>
              </w:rPr>
              <w:t>по ул. Железнодорожная), слева</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B73DBA" w:rsidRPr="00080FCC" w:rsidRDefault="0003734D"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B73DBA" w:rsidRPr="00080FCC">
              <w:rPr>
                <w:rFonts w:ascii="Times New Roman" w:eastAsia="Times New Roman" w:hAnsi="Times New Roman" w:cs="Times New Roman"/>
                <w:sz w:val="24"/>
                <w:szCs w:val="24"/>
                <w:lang w:eastAsia="ru-RU"/>
              </w:rPr>
              <w:t>,00</w:t>
            </w:r>
          </w:p>
        </w:tc>
        <w:tc>
          <w:tcPr>
            <w:tcW w:w="1437" w:type="dxa"/>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B73DBA" w:rsidRDefault="00B73DBA" w:rsidP="006D0534">
      <w:pPr>
        <w:rPr>
          <w:rFonts w:ascii="Times New Roman" w:eastAsia="Times New Roman" w:hAnsi="Times New Roman" w:cs="Times New Roman"/>
          <w:sz w:val="24"/>
          <w:szCs w:val="24"/>
          <w:lang w:eastAsia="ru-RU"/>
        </w:rPr>
      </w:pPr>
    </w:p>
    <w:p w:rsidR="006561A6" w:rsidRDefault="0003734D" w:rsidP="006D0534">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Начальная (минимальная) цена Лота № 1</w:t>
      </w:r>
      <w:r>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 «Шаг» аукциона по Лоту № 1</w:t>
      </w:r>
      <w:r>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одна тысяча двести девяносто шесть)</w:t>
      </w:r>
      <w:r w:rsidRPr="00080FCC">
        <w:rPr>
          <w:rFonts w:ascii="Times New Roman" w:eastAsia="Times New Roman" w:hAnsi="Times New Roman" w:cs="Times New Roman"/>
          <w:color w:val="000000"/>
          <w:sz w:val="24"/>
          <w:szCs w:val="24"/>
          <w:lang w:eastAsia="ru-RU"/>
        </w:rPr>
        <w:t xml:space="preserve"> рубл</w:t>
      </w:r>
      <w:r>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1</w:t>
      </w:r>
      <w:r>
        <w:rPr>
          <w:rFonts w:ascii="Times New Roman" w:eastAsia="Times New Roman" w:hAnsi="Times New Roman" w:cs="Times New Roman"/>
          <w:sz w:val="24"/>
          <w:szCs w:val="24"/>
          <w:lang w:eastAsia="ru-RU"/>
        </w:rPr>
        <w:t>1</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25 920,00</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рублей 00 копеек.</w:t>
      </w:r>
    </w:p>
    <w:p w:rsidR="006561A6" w:rsidRDefault="006561A6" w:rsidP="006D0534">
      <w:pPr>
        <w:rPr>
          <w:rFonts w:ascii="Times New Roman" w:eastAsia="Times New Roman" w:hAnsi="Times New Roman" w:cs="Times New Roman"/>
          <w:sz w:val="26"/>
          <w:szCs w:val="26"/>
          <w:lang w:eastAsia="ru-RU"/>
        </w:rPr>
      </w:pPr>
    </w:p>
    <w:p w:rsidR="006561A6" w:rsidRDefault="006561A6" w:rsidP="006D0534">
      <w:pPr>
        <w:rPr>
          <w:rFonts w:ascii="Times New Roman" w:eastAsia="Times New Roman" w:hAnsi="Times New Roman" w:cs="Times New Roman"/>
          <w:sz w:val="26"/>
          <w:szCs w:val="26"/>
          <w:lang w:eastAsia="ru-RU"/>
        </w:rPr>
      </w:pPr>
    </w:p>
    <w:p w:rsidR="006561A6" w:rsidRDefault="006561A6"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Pr="00527294" w:rsidRDefault="00B73DBA" w:rsidP="006D0534">
      <w:pPr>
        <w:rPr>
          <w:rFonts w:ascii="Times New Roman" w:eastAsia="Times New Roman" w:hAnsi="Times New Roman" w:cs="Times New Roman"/>
          <w:sz w:val="26"/>
          <w:szCs w:val="26"/>
          <w:lang w:eastAsia="ru-RU"/>
        </w:rPr>
        <w:sectPr w:rsidR="00B73DBA" w:rsidRPr="00527294" w:rsidSect="00436195">
          <w:pgSz w:w="16838" w:h="11906" w:orient="landscape"/>
          <w:pgMar w:top="993" w:right="851" w:bottom="567" w:left="851" w:header="708" w:footer="708" w:gutter="0"/>
          <w:pgNumType w:start="5"/>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 Порядок подачи заявок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w:t>
      </w:r>
      <w:r w:rsidR="00C170FC" w:rsidRPr="00AF1457">
        <w:rPr>
          <w:rFonts w:ascii="Times New Roman" w:eastAsia="Times New Roman" w:hAnsi="Times New Roman" w:cs="Times New Roman"/>
          <w:sz w:val="28"/>
          <w:szCs w:val="28"/>
          <w:lang w:eastAsia="ru-RU"/>
        </w:rPr>
        <w:t>площадки и осуществляется</w:t>
      </w:r>
      <w:r w:rsidRPr="00AF1457">
        <w:rPr>
          <w:rFonts w:ascii="Times New Roman" w:eastAsia="Times New Roman" w:hAnsi="Times New Roman" w:cs="Times New Roman"/>
          <w:sz w:val="28"/>
          <w:szCs w:val="28"/>
          <w:lang w:eastAsia="ru-RU"/>
        </w:rPr>
        <w:t xml:space="preserve"> без взимания платы.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3.2. Заявка подается в срок, который установлен в Извещении о проведении электронного аукциона.</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hAnsi="Times New Roman" w:cs="Times New Roman"/>
          <w:sz w:val="28"/>
          <w:szCs w:val="28"/>
        </w:rPr>
        <w:t xml:space="preserve">3.3. </w:t>
      </w:r>
      <w:r w:rsidRPr="00AF1457">
        <w:rPr>
          <w:rFonts w:ascii="Times New Roman" w:eastAsia="Times New Roman" w:hAnsi="Times New Roman" w:cs="Times New Roman"/>
          <w:sz w:val="28"/>
          <w:szCs w:val="28"/>
          <w:lang w:eastAsia="ru-RU"/>
        </w:rPr>
        <w:t xml:space="preserve">Заявитель вправе подать в отношении одного лота только одну заявку. </w:t>
      </w:r>
      <w:r w:rsidRPr="00AF1457">
        <w:rPr>
          <w:rFonts w:ascii="Times New Roman" w:eastAsia="Times New Roman" w:hAnsi="Times New Roman" w:cs="Times New Roman"/>
          <w:sz w:val="28"/>
          <w:szCs w:val="28"/>
          <w:lang w:eastAsia="ru-RU"/>
        </w:rPr>
        <w:br/>
      </w:r>
      <w:r w:rsidRPr="00AF1457">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Первая часть Заявки должна содержать:</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Вторая часть Заявки должна содержать:</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AF1457">
        <w:rPr>
          <w:rFonts w:ascii="Times New Roman" w:eastAsia="Times New Roman" w:hAnsi="Times New Roman" w:cs="Times New Roman"/>
          <w:sz w:val="28"/>
          <w:szCs w:val="28"/>
          <w:lang w:eastAsia="ru-RU"/>
        </w:rPr>
        <w:t>основной государственный регистрационный номер юридического лица</w:t>
      </w:r>
      <w:r w:rsidRPr="00AF1457">
        <w:rPr>
          <w:rFonts w:ascii="Times New Roman" w:hAnsi="Times New Roman" w:cs="Times New Roman"/>
          <w:sz w:val="28"/>
          <w:szCs w:val="28"/>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документ, подтверждающий право лица действовать от имени Заявителя;</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lastRenderedPageBreak/>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AF1457" w:rsidRPr="00AF1457" w:rsidRDefault="00AF1457" w:rsidP="00AF1457">
      <w:pPr>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AF1457" w:rsidRPr="00AF1457" w:rsidRDefault="00AF1457" w:rsidP="00AF1457">
      <w:pPr>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3.9. Оператор электронной площадки отказывает в приеме заявки в случае: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Отказ в приеме заявки по иным основаниям не допускается.</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3.10. Порядок регистрации заявок осуществляется в соответствии с регламентом электронной площадки.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lastRenderedPageBreak/>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AF1457" w:rsidRPr="00AF1457" w:rsidRDefault="00AF1457" w:rsidP="00AF1457">
      <w:pPr>
        <w:tabs>
          <w:tab w:val="right" w:pos="0"/>
          <w:tab w:val="right" w:pos="284"/>
          <w:tab w:val="left" w:pos="1456"/>
        </w:tabs>
        <w:spacing w:after="0" w:line="240" w:lineRule="auto"/>
        <w:jc w:val="center"/>
        <w:rPr>
          <w:rFonts w:ascii="Times New Roman" w:hAnsi="Times New Roman" w:cs="Times New Roman"/>
          <w:bCs/>
          <w:sz w:val="28"/>
          <w:szCs w:val="28"/>
        </w:rPr>
      </w:pPr>
    </w:p>
    <w:p w:rsidR="00AF1457" w:rsidRPr="00AF1457" w:rsidRDefault="00AF1457" w:rsidP="00AF1457">
      <w:pPr>
        <w:tabs>
          <w:tab w:val="right" w:pos="0"/>
          <w:tab w:val="right" w:pos="284"/>
          <w:tab w:val="left" w:pos="1456"/>
        </w:tabs>
        <w:spacing w:after="0" w:line="240" w:lineRule="auto"/>
        <w:jc w:val="center"/>
        <w:rPr>
          <w:rFonts w:ascii="Times New Roman" w:hAnsi="Times New Roman" w:cs="Times New Roman"/>
          <w:bCs/>
          <w:sz w:val="28"/>
          <w:szCs w:val="28"/>
        </w:rPr>
      </w:pPr>
      <w:r w:rsidRPr="00AF1457">
        <w:rPr>
          <w:rFonts w:ascii="Times New Roman" w:hAnsi="Times New Roman" w:cs="Times New Roman"/>
          <w:bCs/>
          <w:sz w:val="28"/>
          <w:szCs w:val="28"/>
        </w:rPr>
        <w:t>4. Обеспечение заявок на участие в электронном аукционе</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t>4.1. Обеспечение заявок на участие в электронном аукционе представляется в виде задатка.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4.3.</w:t>
      </w:r>
      <w:r w:rsidRPr="00AF1457">
        <w:rPr>
          <w:rFonts w:ascii="Times New Roman" w:eastAsia="Times New Roman" w:hAnsi="Times New Roman" w:cs="Times New Roman"/>
          <w:sz w:val="28"/>
          <w:szCs w:val="28"/>
          <w:lang w:val="en-US" w:eastAsia="ru-RU"/>
        </w:rPr>
        <w:t> </w:t>
      </w:r>
      <w:r w:rsidRPr="00AF1457">
        <w:rPr>
          <w:rFonts w:ascii="Times New Roman" w:eastAsia="Times New Roman" w:hAnsi="Times New Roman" w:cs="Times New Roman"/>
          <w:sz w:val="28"/>
          <w:szCs w:val="28"/>
          <w:lang w:eastAsia="ru-RU"/>
        </w:rPr>
        <w:t>Сумма задатка, внесенного участником, с которым заключен договор, засчитывается в счет оплаты договора.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AF1457" w:rsidRPr="00AF1457" w:rsidRDefault="00AF1457" w:rsidP="00AF1457">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 Порядок проведения электронного аукциона и определения победителя электронного аукциона </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5.3. При проведении Электронного аукциона любой его участник имеет право подать предложение о цене Лота равное</w:t>
      </w:r>
      <w:r w:rsidRPr="00AF1457">
        <w:rPr>
          <w:rFonts w:ascii="Times New Roman" w:eastAsia="Times New Roman" w:hAnsi="Times New Roman" w:cs="Times New Roman"/>
          <w:color w:val="FF0000"/>
          <w:sz w:val="28"/>
          <w:szCs w:val="28"/>
          <w:lang w:eastAsia="ru-RU"/>
        </w:rPr>
        <w:t xml:space="preserve"> </w:t>
      </w:r>
      <w:r w:rsidRPr="00AF1457">
        <w:rPr>
          <w:rFonts w:ascii="Times New Roman" w:eastAsia="Times New Roman" w:hAnsi="Times New Roman" w:cs="Times New Roman"/>
          <w:sz w:val="28"/>
          <w:szCs w:val="28"/>
          <w:lang w:eastAsia="ru-RU"/>
        </w:rPr>
        <w:t xml:space="preserve">«шагу» аукциона при условии </w:t>
      </w:r>
      <w:r w:rsidRPr="00AF1457">
        <w:rPr>
          <w:rFonts w:ascii="Times New Roman" w:eastAsia="Times New Roman" w:hAnsi="Times New Roman" w:cs="Times New Roman"/>
          <w:sz w:val="28"/>
          <w:szCs w:val="28"/>
          <w:lang w:eastAsia="ru-RU"/>
        </w:rPr>
        <w:lastRenderedPageBreak/>
        <w:t>соблюдения следующих требований:</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ниже, чем текущее минимальное предложение о цене Лота, увеличенное на «шаг» аукциона;</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5.4. Регламент проведения процедуры электронных аукционов определяется оператором электронной площадки.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адрес электронной площадки;</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дату, время начала и окончания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начальную минимальную цену Лота;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5.10. В течение одного часа после размещения на электронной площадке протокола проведения электронного аукциона оператор электронной </w:t>
      </w:r>
      <w:r w:rsidRPr="00AF1457">
        <w:rPr>
          <w:rFonts w:ascii="Times New Roman" w:eastAsia="Times New Roman" w:hAnsi="Times New Roman" w:cs="Times New Roman"/>
          <w:sz w:val="28"/>
          <w:szCs w:val="28"/>
          <w:lang w:eastAsia="ru-RU"/>
        </w:rPr>
        <w:lastRenderedPageBreak/>
        <w:t>площадки направляет уведомление о результатах электронного аукциона победителю электронного.</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AF1457" w:rsidRPr="00AF1457" w:rsidRDefault="00AF1457" w:rsidP="00AF1457">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 Заключение договора по результатам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AF1457">
        <w:rPr>
          <w:rFonts w:ascii="Times New Roman" w:eastAsia="Times New Roman" w:hAnsi="Times New Roman" w:cs="Times New Roman"/>
          <w:sz w:val="28"/>
          <w:szCs w:val="28"/>
          <w:lang w:eastAsia="ru-RU"/>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eastAsia="Times New Roman" w:hAnsi="Times New Roman" w:cs="Times New Roman"/>
          <w:sz w:val="28"/>
          <w:szCs w:val="28"/>
          <w:lang w:eastAsia="ru-RU"/>
        </w:rPr>
        <w:t xml:space="preserve">6.9. Участник электронного аукциона, признанный победителем электронного аукциона, вправе подписать договор в порядке и в сроки, </w:t>
      </w:r>
      <w:r w:rsidRPr="00AF1457">
        <w:rPr>
          <w:rFonts w:ascii="Times New Roman" w:eastAsia="Times New Roman" w:hAnsi="Times New Roman" w:cs="Times New Roman"/>
          <w:sz w:val="28"/>
          <w:szCs w:val="28"/>
          <w:lang w:eastAsia="ru-RU"/>
        </w:rPr>
        <w:lastRenderedPageBreak/>
        <w:t xml:space="preserve">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w:t>
      </w:r>
      <w:r w:rsidRPr="00AF1457">
        <w:rPr>
          <w:rFonts w:ascii="Times New Roman" w:hAnsi="Times New Roman" w:cs="Times New Roman"/>
          <w:sz w:val="28"/>
          <w:szCs w:val="28"/>
        </w:rPr>
        <w:t>то</w:t>
      </w:r>
      <w:r w:rsidRPr="00AF1457">
        <w:rPr>
          <w:rFonts w:ascii="Times New Roman" w:eastAsia="Times New Roman" w:hAnsi="Times New Roman" w:cs="Times New Roman"/>
          <w:sz w:val="28"/>
          <w:szCs w:val="28"/>
          <w:lang w:eastAsia="ru-RU"/>
        </w:rPr>
        <w:t xml:space="preserve">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AF1457" w:rsidRPr="00AF1457" w:rsidRDefault="00AF1457" w:rsidP="00AF1457">
      <w:pPr>
        <w:tabs>
          <w:tab w:val="left" w:pos="709"/>
        </w:tabs>
        <w:spacing w:after="0" w:line="240" w:lineRule="auto"/>
        <w:ind w:right="20"/>
        <w:jc w:val="both"/>
        <w:rPr>
          <w:rFonts w:ascii="Times New Roman" w:eastAsia="Times New Roman" w:hAnsi="Times New Roman" w:cs="Times New Roman"/>
          <w:sz w:val="28"/>
          <w:szCs w:val="28"/>
          <w:lang w:eastAsia="ru-RU"/>
        </w:rPr>
      </w:pPr>
      <w:r w:rsidRPr="00AF1457">
        <w:rPr>
          <w:rFonts w:ascii="Times New Roman" w:hAnsi="Times New Roman" w:cs="Times New Roman"/>
          <w:sz w:val="28"/>
          <w:szCs w:val="28"/>
        </w:rPr>
        <w:tab/>
        <w:t>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FA1B84" w:rsidRDefault="00AF1457" w:rsidP="00AF1457">
      <w:pPr>
        <w:widowControl w:val="0"/>
        <w:tabs>
          <w:tab w:val="right" w:pos="0"/>
          <w:tab w:val="right" w:pos="284"/>
          <w:tab w:val="left" w:pos="1456"/>
        </w:tabs>
        <w:autoSpaceDE w:val="0"/>
        <w:autoSpaceDN w:val="0"/>
        <w:spacing w:after="0" w:line="240" w:lineRule="auto"/>
        <w:jc w:val="both"/>
      </w:pPr>
      <w:r w:rsidRPr="00AF1457">
        <w:rPr>
          <w:rFonts w:ascii="Times New Roman" w:eastAsia="Times New Roman" w:hAnsi="Times New Roman" w:cs="Times New Roman"/>
          <w:sz w:val="28"/>
          <w:szCs w:val="28"/>
          <w:lang w:eastAsia="ru-RU"/>
        </w:rPr>
        <w:t>6.10. Организатор электронного аукциона в случаях, если электронный аукцион был признан несостоявшимся</w:t>
      </w:r>
      <w:r w:rsidR="0006258F">
        <w:rPr>
          <w:rFonts w:ascii="Times New Roman" w:eastAsia="Times New Roman" w:hAnsi="Times New Roman" w:cs="Times New Roman"/>
          <w:sz w:val="28"/>
          <w:szCs w:val="28"/>
          <w:lang w:eastAsia="ru-RU"/>
        </w:rPr>
        <w:t>,</w:t>
      </w:r>
      <w:bookmarkStart w:id="0" w:name="_GoBack"/>
      <w:bookmarkEnd w:id="0"/>
      <w:r w:rsidRPr="00AF1457">
        <w:rPr>
          <w:rFonts w:ascii="Times New Roman" w:eastAsia="Times New Roman" w:hAnsi="Times New Roman" w:cs="Times New Roman"/>
          <w:sz w:val="28"/>
          <w:szCs w:val="28"/>
          <w:lang w:eastAsia="ru-RU"/>
        </w:rPr>
        <w:t xml:space="preserve">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00C170FC">
        <w:rPr>
          <w:rFonts w:ascii="Times New Roman" w:eastAsia="Times New Roman" w:hAnsi="Times New Roman" w:cs="Times New Roman"/>
          <w:sz w:val="24"/>
          <w:szCs w:val="24"/>
          <w:lang w:eastAsia="ru-RU"/>
        </w:rPr>
        <w:t>.</w:t>
      </w:r>
    </w:p>
    <w:sectPr w:rsidR="00FA1B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8DA" w:rsidRDefault="00A178DA">
      <w:pPr>
        <w:spacing w:after="0" w:line="240" w:lineRule="auto"/>
      </w:pPr>
      <w:r>
        <w:separator/>
      </w:r>
    </w:p>
  </w:endnote>
  <w:endnote w:type="continuationSeparator" w:id="0">
    <w:p w:rsidR="00A178DA" w:rsidRDefault="00A1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8DA" w:rsidRDefault="00A178DA">
      <w:pPr>
        <w:spacing w:after="0" w:line="240" w:lineRule="auto"/>
      </w:pPr>
      <w:r>
        <w:separator/>
      </w:r>
    </w:p>
  </w:footnote>
  <w:footnote w:type="continuationSeparator" w:id="0">
    <w:p w:rsidR="00A178DA" w:rsidRDefault="00A17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3734D"/>
    <w:rsid w:val="0006238A"/>
    <w:rsid w:val="0006258F"/>
    <w:rsid w:val="000808D8"/>
    <w:rsid w:val="00080FCC"/>
    <w:rsid w:val="00154A81"/>
    <w:rsid w:val="001E1B47"/>
    <w:rsid w:val="001F49DF"/>
    <w:rsid w:val="001F632E"/>
    <w:rsid w:val="00242987"/>
    <w:rsid w:val="00251403"/>
    <w:rsid w:val="002C1A2F"/>
    <w:rsid w:val="00306D25"/>
    <w:rsid w:val="00316145"/>
    <w:rsid w:val="0033514C"/>
    <w:rsid w:val="00360823"/>
    <w:rsid w:val="003730D1"/>
    <w:rsid w:val="00400DE1"/>
    <w:rsid w:val="004058E7"/>
    <w:rsid w:val="00436195"/>
    <w:rsid w:val="00444F72"/>
    <w:rsid w:val="004662BA"/>
    <w:rsid w:val="00471512"/>
    <w:rsid w:val="004716A9"/>
    <w:rsid w:val="00527294"/>
    <w:rsid w:val="00533B3D"/>
    <w:rsid w:val="00537F15"/>
    <w:rsid w:val="0062546F"/>
    <w:rsid w:val="006403DC"/>
    <w:rsid w:val="0065114C"/>
    <w:rsid w:val="006561A6"/>
    <w:rsid w:val="006717C4"/>
    <w:rsid w:val="006808FF"/>
    <w:rsid w:val="00681989"/>
    <w:rsid w:val="006B3D0B"/>
    <w:rsid w:val="006D0534"/>
    <w:rsid w:val="00717B8B"/>
    <w:rsid w:val="00742FF8"/>
    <w:rsid w:val="007439C8"/>
    <w:rsid w:val="00750ECB"/>
    <w:rsid w:val="00813CC5"/>
    <w:rsid w:val="0088296B"/>
    <w:rsid w:val="008A6B51"/>
    <w:rsid w:val="00933FEA"/>
    <w:rsid w:val="00983D48"/>
    <w:rsid w:val="009D6D7D"/>
    <w:rsid w:val="00A02F1F"/>
    <w:rsid w:val="00A178DA"/>
    <w:rsid w:val="00A27D2E"/>
    <w:rsid w:val="00A42C69"/>
    <w:rsid w:val="00A71E44"/>
    <w:rsid w:val="00A73502"/>
    <w:rsid w:val="00A83864"/>
    <w:rsid w:val="00AA7FAC"/>
    <w:rsid w:val="00AF1457"/>
    <w:rsid w:val="00B31EAE"/>
    <w:rsid w:val="00B51476"/>
    <w:rsid w:val="00B72D15"/>
    <w:rsid w:val="00B73DBA"/>
    <w:rsid w:val="00BE414A"/>
    <w:rsid w:val="00BF01FC"/>
    <w:rsid w:val="00C170FC"/>
    <w:rsid w:val="00C52292"/>
    <w:rsid w:val="00C57E61"/>
    <w:rsid w:val="00C96022"/>
    <w:rsid w:val="00D01E5B"/>
    <w:rsid w:val="00D15035"/>
    <w:rsid w:val="00D461E2"/>
    <w:rsid w:val="00D65BD6"/>
    <w:rsid w:val="00D94016"/>
    <w:rsid w:val="00DB22E9"/>
    <w:rsid w:val="00DF5163"/>
    <w:rsid w:val="00E041FF"/>
    <w:rsid w:val="00E11709"/>
    <w:rsid w:val="00E13CA9"/>
    <w:rsid w:val="00E30776"/>
    <w:rsid w:val="00E43EC7"/>
    <w:rsid w:val="00FA1B84"/>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A8E5D-BC26-420F-967B-A6037BB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2717</TotalTime>
  <Pages>17</Pages>
  <Words>5278</Words>
  <Characters>30090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7</cp:revision>
  <dcterms:created xsi:type="dcterms:W3CDTF">2020-06-18T13:03:00Z</dcterms:created>
  <dcterms:modified xsi:type="dcterms:W3CDTF">2021-04-06T14:07:00Z</dcterms:modified>
</cp:coreProperties>
</file>